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5A" w:rsidRPr="007C0751" w:rsidRDefault="00A8045A" w:rsidP="00A8045A">
      <w:pPr>
        <w:jc w:val="center"/>
      </w:pPr>
      <w:r w:rsidRPr="007C0751">
        <w:t xml:space="preserve">Stata Syntax for </w:t>
      </w:r>
      <w:r w:rsidR="006C4F2C" w:rsidRPr="007C0751">
        <w:t>Section 11</w:t>
      </w:r>
      <w:r w:rsidRPr="007C0751">
        <w:t xml:space="preserve">.5 </w:t>
      </w:r>
      <w:r w:rsidR="006C4F2C" w:rsidRPr="007C0751">
        <w:t>Chapter 11</w:t>
      </w:r>
    </w:p>
    <w:p w:rsidR="00A8045A" w:rsidRPr="007C0751" w:rsidRDefault="00A8045A" w:rsidP="00A8045A"/>
    <w:p w:rsidR="00A8045A" w:rsidRPr="007C0751" w:rsidRDefault="00A8045A" w:rsidP="00A8045A">
      <w:r w:rsidRPr="007C0751">
        <w:t xml:space="preserve">Section </w:t>
      </w:r>
      <w:r w:rsidR="006C4F2C" w:rsidRPr="007C0751">
        <w:t>11</w:t>
      </w:r>
      <w:r w:rsidRPr="007C0751">
        <w:t>.5.1</w:t>
      </w:r>
    </w:p>
    <w:p w:rsidR="00A8045A" w:rsidRPr="007C0751" w:rsidRDefault="00A8045A" w:rsidP="00A8045A">
      <w:r w:rsidRPr="007C0751">
        <w:t>________________________________________________________________________</w:t>
      </w:r>
    </w:p>
    <w:p w:rsidR="00A8045A" w:rsidRPr="007C0751" w:rsidRDefault="00322227" w:rsidP="00322227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cd "D:\psa_e2\Chapter11\data"</w:t>
      </w:r>
    </w:p>
    <w:p w:rsidR="00A8045A" w:rsidRPr="007C0751" w:rsidRDefault="00A8045A" w:rsidP="00A80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capture log close</w:t>
      </w:r>
    </w:p>
    <w:p w:rsidR="00A8045A" w:rsidRPr="007C0751" w:rsidRDefault="00A8045A" w:rsidP="00A80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set more off</w:t>
      </w:r>
    </w:p>
    <w:p w:rsidR="00A8045A" w:rsidRPr="007C0751" w:rsidRDefault="006C4F2C" w:rsidP="00A80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log using ex11</w:t>
      </w:r>
      <w:r w:rsidR="00A8045A" w:rsidRPr="007C0751">
        <w:rPr>
          <w:rFonts w:ascii="Courier New" w:hAnsi="Courier New" w:cs="Courier New"/>
          <w:sz w:val="16"/>
          <w:szCs w:val="16"/>
        </w:rPr>
        <w:t>_1, replace</w:t>
      </w:r>
    </w:p>
    <w:p w:rsidR="00A8045A" w:rsidRPr="007C0751" w:rsidRDefault="00A8045A" w:rsidP="00A80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045A" w:rsidRPr="007C0751" w:rsidRDefault="00A8045A" w:rsidP="00A80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use rbtest, clear</w:t>
      </w:r>
    </w:p>
    <w:p w:rsidR="00A8045A" w:rsidRPr="007C0751" w:rsidRDefault="00A8045A" w:rsidP="00A80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list</w:t>
      </w:r>
    </w:p>
    <w:p w:rsidR="00A8045A" w:rsidRPr="007C0751" w:rsidRDefault="00A8045A" w:rsidP="00A80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rbounds dlead, gamma(1 (1) 4 4.25 5 6)</w:t>
      </w:r>
    </w:p>
    <w:p w:rsidR="00A8045A" w:rsidRPr="007C0751" w:rsidRDefault="00A8045A" w:rsidP="00A80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log close</w:t>
      </w:r>
    </w:p>
    <w:p w:rsidR="00A8045A" w:rsidRPr="007C0751" w:rsidRDefault="00A8045A" w:rsidP="00A8045A">
      <w:pPr>
        <w:rPr>
          <w:rFonts w:ascii="Courier New" w:hAnsi="Courier New" w:cs="Courier New"/>
          <w:sz w:val="20"/>
          <w:szCs w:val="20"/>
        </w:rPr>
      </w:pPr>
      <w:r w:rsidRPr="007C0751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A8045A" w:rsidRPr="007C0751" w:rsidRDefault="00A8045A" w:rsidP="00A8045A">
      <w:pPr>
        <w:rPr>
          <w:rFonts w:ascii="Courier New" w:hAnsi="Courier New" w:cs="Courier New"/>
          <w:sz w:val="20"/>
          <w:szCs w:val="20"/>
        </w:rPr>
      </w:pPr>
    </w:p>
    <w:p w:rsidR="00A8045A" w:rsidRPr="007C0751" w:rsidRDefault="006C4F2C" w:rsidP="00A8045A">
      <w:r w:rsidRPr="007C0751">
        <w:t>Section 11</w:t>
      </w:r>
      <w:r w:rsidR="00A8045A" w:rsidRPr="007C0751">
        <w:t>.5.2</w:t>
      </w:r>
    </w:p>
    <w:p w:rsidR="00A8045A" w:rsidRPr="007C0751" w:rsidRDefault="00A8045A" w:rsidP="00A8045A">
      <w:pPr>
        <w:rPr>
          <w:rFonts w:ascii="Courier New" w:hAnsi="Courier New" w:cs="Courier New"/>
          <w:sz w:val="20"/>
          <w:szCs w:val="20"/>
        </w:rPr>
      </w:pPr>
      <w:r w:rsidRPr="007C0751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//Using Chapter 5 Example 4 to run sensitivity analysis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//Regression of difference-scores based on pair-matched sample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</w:p>
    <w:p w:rsidR="00322227" w:rsidRPr="007C0751" w:rsidRDefault="00322227" w:rsidP="00322227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cd "D:\psa_e2\Chapter11\data"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set more off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use chpt5_2, replace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drop if kuse==0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lwss97 y1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male male1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black black1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age97 age971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pcged97 pcged971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mratio96 mratio961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sort pm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keep pm kuse y1 male1 black1 age971 pcged971 mratio961 pcg_id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save "c:\tmp\k1", replace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use chpt5_2, replace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drop if kuse==1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lwss97 y0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male male0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black black0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age97 age970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pcged97 pcged970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rename mratio96 mratio960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sort pm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keep pm kuse y0 male0 black0 age970 pcged970 mratio960 pcg_id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save "c:\tmp\k0", replace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merge pm using "c:\tmp\k1"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gen y=y1-y0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drop if y==.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rbounds y, gamma(1 1.3 1.42 1.43 1.44 1.45 1.5 2)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//use signrank to test significance of y - a randomization test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signrank y1=y0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 xml:space="preserve">// results show that the randomization test assuming no hidden 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// bias is highly significant (z=-4.191, p&lt;.0000).</w:t>
      </w:r>
    </w:p>
    <w:p w:rsidR="00A8045A" w:rsidRPr="007C0751" w:rsidRDefault="00A8045A" w:rsidP="00A8045A">
      <w:pPr>
        <w:rPr>
          <w:rFonts w:ascii="Courier New" w:hAnsi="Courier New" w:cs="Courier New"/>
          <w:sz w:val="16"/>
          <w:szCs w:val="16"/>
        </w:rPr>
      </w:pPr>
      <w:r w:rsidRPr="007C0751">
        <w:rPr>
          <w:rFonts w:ascii="Courier New" w:hAnsi="Courier New" w:cs="Courier New"/>
          <w:sz w:val="16"/>
          <w:szCs w:val="16"/>
        </w:rPr>
        <w:t>// That is, there is a strong treatment effect.</w:t>
      </w:r>
    </w:p>
    <w:p w:rsidR="00A8045A" w:rsidRDefault="00A8045A" w:rsidP="00A8045A">
      <w:pPr>
        <w:rPr>
          <w:rFonts w:ascii="Courier New" w:hAnsi="Courier New" w:cs="Courier New"/>
          <w:sz w:val="20"/>
          <w:szCs w:val="20"/>
        </w:rPr>
      </w:pPr>
      <w:r w:rsidRPr="007C0751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bookmarkStart w:id="0" w:name="_GoBack"/>
      <w:bookmarkEnd w:id="0"/>
    </w:p>
    <w:p w:rsidR="00CB4546" w:rsidRDefault="00CB4546"/>
    <w:sectPr w:rsidR="00CB45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DF" w:rsidRDefault="00203CDF" w:rsidP="006C4F2C">
      <w:r>
        <w:separator/>
      </w:r>
    </w:p>
  </w:endnote>
  <w:endnote w:type="continuationSeparator" w:id="0">
    <w:p w:rsidR="00203CDF" w:rsidRDefault="00203CDF" w:rsidP="006C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DF" w:rsidRDefault="00203CDF" w:rsidP="006C4F2C">
      <w:r>
        <w:separator/>
      </w:r>
    </w:p>
  </w:footnote>
  <w:footnote w:type="continuationSeparator" w:id="0">
    <w:p w:rsidR="00203CDF" w:rsidRDefault="00203CDF" w:rsidP="006C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A7"/>
    <w:rsid w:val="00112067"/>
    <w:rsid w:val="00203CDF"/>
    <w:rsid w:val="00322227"/>
    <w:rsid w:val="006C4F2C"/>
    <w:rsid w:val="007C0751"/>
    <w:rsid w:val="00A8045A"/>
    <w:rsid w:val="00CB4546"/>
    <w:rsid w:val="00C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DE2C17-5FBE-494D-85CC-1E95FB24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5A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4F2C"/>
    <w:rPr>
      <w:rFonts w:ascii="Times New Roman" w:eastAsia="SimSu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4F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4F2C"/>
    <w:rPr>
      <w:rFonts w:ascii="Times New Roman" w:eastAsia="SimSu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5</cp:revision>
  <dcterms:created xsi:type="dcterms:W3CDTF">2016-02-25T20:55:00Z</dcterms:created>
  <dcterms:modified xsi:type="dcterms:W3CDTF">2016-03-05T15:25:00Z</dcterms:modified>
</cp:coreProperties>
</file>